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F5385F" w:rsidRPr="00A73CA7">
        <w:tc>
          <w:tcPr>
            <w:tcW w:w="3936" w:type="dxa"/>
            <w:shd w:val="clear" w:color="auto" w:fill="BFBFBF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5385F" w:rsidRPr="00A73CA7" w:rsidRDefault="004A00D2" w:rsidP="0081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Основи фінансової безпеки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F5385F" w:rsidRPr="00A73CA7">
        <w:trPr>
          <w:trHeight w:val="268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F5385F" w:rsidRPr="00D8501F" w:rsidRDefault="00D8501F" w:rsidP="00D82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Дисципліни, знання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:rsidR="00F5385F" w:rsidRPr="00A73CA7" w:rsidRDefault="00F5385F" w:rsidP="0020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Володіння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системою базових знань з загальноекономічних та фінансових дисциплін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F5385F" w:rsidRPr="00D8501F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Тема1.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Сутність і зміст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>поняття «фінансова безпека»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2.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>Складові фінансової безпеки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3.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>Фінансова безпека держави</w:t>
            </w:r>
          </w:p>
          <w:p w:rsidR="00F5385F" w:rsidRPr="00A73CA7" w:rsidRDefault="00F5385F" w:rsidP="00810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4.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>Фінансова безпека підприємства</w:t>
            </w:r>
          </w:p>
          <w:p w:rsidR="00F5385F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6.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 xml:space="preserve">Фінансова безпека людини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03C4" w:rsidRPr="00A73CA7" w:rsidRDefault="008103C4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7.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 xml:space="preserve">Методи оцінки фінансової безпеки 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8.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 xml:space="preserve">Зв'язок фінансової безпеки з ефективністю господарювання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385F" w:rsidRPr="00A73CA7" w:rsidRDefault="008103C4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9. Актуальні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 xml:space="preserve">напрями посилення захисту економічного суб’єкта в сучасних умовах </w:t>
            </w:r>
          </w:p>
          <w:p w:rsidR="00F5385F" w:rsidRPr="00D8501F" w:rsidRDefault="00F5385F" w:rsidP="004A00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10.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 xml:space="preserve">Формування </w:t>
            </w:r>
            <w:r w:rsidR="004A00D2">
              <w:rPr>
                <w:rFonts w:ascii="Times New Roman" w:hAnsi="Times New Roman" w:cs="Times New Roman"/>
                <w:sz w:val="28"/>
                <w:szCs w:val="28"/>
              </w:rPr>
              <w:t xml:space="preserve">стратегії розвитку на підставі дослідження фінансової безпеки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5385F" w:rsidRPr="00A73CA7" w:rsidRDefault="00D8501F" w:rsidP="00F92552">
            <w:pPr>
              <w:widowControl w:val="0"/>
              <w:tabs>
                <w:tab w:val="left" w:pos="142"/>
                <w:tab w:val="left" w:pos="851"/>
              </w:tabs>
              <w:spacing w:after="0" w:line="240" w:lineRule="auto"/>
              <w:ind w:firstLine="142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Вивчення дисципліни «</w:t>
            </w:r>
            <w:r w:rsidR="008103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Фінансов</w:t>
            </w:r>
            <w:r w:rsidR="004A00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безпека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дозволить майбутнім фахівцям </w:t>
            </w:r>
            <w:r w:rsidR="008103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набути </w:t>
            </w:r>
            <w:r w:rsidR="00F925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знань щодо фінансово безпечного функціонування суб’єктів різних рівнів – держави, підприємства, людини, а також сприятиме формуванню навичок не тільки оцінки рівня фінансової безпеки, а й розробки заходів щодо його підвищення </w:t>
            </w:r>
            <w:bookmarkStart w:id="0" w:name="_GoBack"/>
            <w:bookmarkEnd w:id="0"/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F5385F" w:rsidRPr="00A73CA7" w:rsidRDefault="00F25F58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F5385F" w:rsidRPr="00B77CE9" w:rsidRDefault="00F5385F">
      <w:pPr>
        <w:rPr>
          <w:rFonts w:ascii="Times New Roman" w:hAnsi="Times New Roman" w:cs="Times New Roman"/>
        </w:rPr>
      </w:pPr>
    </w:p>
    <w:sectPr w:rsidR="00F5385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E09FF"/>
    <w:rsid w:val="001218D2"/>
    <w:rsid w:val="0018226B"/>
    <w:rsid w:val="00183246"/>
    <w:rsid w:val="0020363B"/>
    <w:rsid w:val="00243458"/>
    <w:rsid w:val="002B3B8C"/>
    <w:rsid w:val="00332D1E"/>
    <w:rsid w:val="003456B1"/>
    <w:rsid w:val="00345F2A"/>
    <w:rsid w:val="00364F64"/>
    <w:rsid w:val="00381780"/>
    <w:rsid w:val="003F1F2E"/>
    <w:rsid w:val="00441317"/>
    <w:rsid w:val="00465BB8"/>
    <w:rsid w:val="00486BE4"/>
    <w:rsid w:val="004A00D2"/>
    <w:rsid w:val="004B6E19"/>
    <w:rsid w:val="004D35F5"/>
    <w:rsid w:val="004E726A"/>
    <w:rsid w:val="00514BBA"/>
    <w:rsid w:val="00544DF9"/>
    <w:rsid w:val="00562B56"/>
    <w:rsid w:val="00562DD3"/>
    <w:rsid w:val="00597567"/>
    <w:rsid w:val="006554BB"/>
    <w:rsid w:val="0067464F"/>
    <w:rsid w:val="006B74A0"/>
    <w:rsid w:val="006C77AB"/>
    <w:rsid w:val="00750CEF"/>
    <w:rsid w:val="00772E55"/>
    <w:rsid w:val="00774F7A"/>
    <w:rsid w:val="007B7F30"/>
    <w:rsid w:val="007C0753"/>
    <w:rsid w:val="008103C4"/>
    <w:rsid w:val="00811FED"/>
    <w:rsid w:val="00871EB3"/>
    <w:rsid w:val="00884FDB"/>
    <w:rsid w:val="009337A3"/>
    <w:rsid w:val="00950148"/>
    <w:rsid w:val="009629F4"/>
    <w:rsid w:val="00963B16"/>
    <w:rsid w:val="00973456"/>
    <w:rsid w:val="009D4B28"/>
    <w:rsid w:val="00A1498E"/>
    <w:rsid w:val="00A567C3"/>
    <w:rsid w:val="00A62BBF"/>
    <w:rsid w:val="00A73CA7"/>
    <w:rsid w:val="00AC3DD8"/>
    <w:rsid w:val="00B54014"/>
    <w:rsid w:val="00B61B3C"/>
    <w:rsid w:val="00B647DF"/>
    <w:rsid w:val="00B77CE9"/>
    <w:rsid w:val="00C45FBC"/>
    <w:rsid w:val="00C6534D"/>
    <w:rsid w:val="00C96683"/>
    <w:rsid w:val="00CA5DF4"/>
    <w:rsid w:val="00CB42BC"/>
    <w:rsid w:val="00D02E78"/>
    <w:rsid w:val="00D11FFA"/>
    <w:rsid w:val="00D27352"/>
    <w:rsid w:val="00D82585"/>
    <w:rsid w:val="00D83EDF"/>
    <w:rsid w:val="00D8501F"/>
    <w:rsid w:val="00DB0F74"/>
    <w:rsid w:val="00DB40D3"/>
    <w:rsid w:val="00DB56EF"/>
    <w:rsid w:val="00DC049D"/>
    <w:rsid w:val="00E16974"/>
    <w:rsid w:val="00E22A69"/>
    <w:rsid w:val="00E64941"/>
    <w:rsid w:val="00E77B87"/>
    <w:rsid w:val="00EB5B51"/>
    <w:rsid w:val="00EC3CA9"/>
    <w:rsid w:val="00F25F58"/>
    <w:rsid w:val="00F31B04"/>
    <w:rsid w:val="00F5385F"/>
    <w:rsid w:val="00F92552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F&amp;C</cp:lastModifiedBy>
  <cp:revision>4</cp:revision>
  <dcterms:created xsi:type="dcterms:W3CDTF">2022-04-28T10:15:00Z</dcterms:created>
  <dcterms:modified xsi:type="dcterms:W3CDTF">2022-04-28T10:21:00Z</dcterms:modified>
</cp:coreProperties>
</file>